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CEFA" w14:textId="0C3BD338" w:rsidR="00C66799" w:rsidRDefault="00763058" w:rsidP="000E3715">
      <w:pPr>
        <w:pStyle w:val="Rubrik1"/>
      </w:pPr>
      <w:r>
        <w:t>Proportion</w:t>
      </w:r>
      <w:r w:rsidR="009E34B0">
        <w:t xml:space="preserve"> från styrelsen</w:t>
      </w:r>
      <w:r>
        <w:t xml:space="preserve"> till årsstämma 250514</w:t>
      </w:r>
    </w:p>
    <w:p w14:paraId="17E527CE" w14:textId="6E788CF1" w:rsidR="000E3715" w:rsidRDefault="000E3715" w:rsidP="000E3715">
      <w:pPr>
        <w:pStyle w:val="Rubrik2"/>
      </w:pPr>
      <w:r>
        <w:t>Bakgrund</w:t>
      </w:r>
    </w:p>
    <w:p w14:paraId="6147761E" w14:textId="48FFC995" w:rsidR="009E34B0" w:rsidRDefault="009E34B0">
      <w:r>
        <w:t>Samtliga ägare av en bostad i en bostadsrättsförening är delägare i föreningen och kan hjälpa till med att underhåll och ekonomin hålls på en rimlig nivå utifrån vad som krävs för att fastigheterna ska hålla en bra standard.</w:t>
      </w:r>
    </w:p>
    <w:p w14:paraId="3C108A3D" w14:textId="77777777" w:rsidR="009E34B0" w:rsidRDefault="009E34B0">
      <w:r>
        <w:t xml:space="preserve">Till sin hjälp väljs en styrelse. Styrelsen får arvode, men ska inte ses som anställda. </w:t>
      </w:r>
    </w:p>
    <w:p w14:paraId="7FFC3167" w14:textId="76E4A165" w:rsidR="009E34B0" w:rsidRDefault="009E34B0">
      <w:r>
        <w:t>Styrelsen tar in anbud för utförande av skötsel av fastigheten.</w:t>
      </w:r>
    </w:p>
    <w:p w14:paraId="354E6B82" w14:textId="326B6E79" w:rsidR="009E34B0" w:rsidRDefault="009E34B0">
      <w:r>
        <w:t>Till entreprenörer som anlitas betalas i vissa fall en fast avgift för tex tillsyn och en rörlig avgift för utförande vi</w:t>
      </w:r>
      <w:r w:rsidR="008C093A">
        <w:t>d</w:t>
      </w:r>
      <w:r>
        <w:t xml:space="preserve"> eventuella fel.</w:t>
      </w:r>
    </w:p>
    <w:p w14:paraId="6AF5D4BD" w14:textId="75BED452" w:rsidR="009E34B0" w:rsidRDefault="009E34B0">
      <w:r>
        <w:t>Många föreningar har s.k. husvärdar</w:t>
      </w:r>
      <w:r w:rsidR="00A45085">
        <w:t>/vicevärd</w:t>
      </w:r>
      <w:r>
        <w:t>. Dessa får ersättning och kan ses som timanställda.</w:t>
      </w:r>
    </w:p>
    <w:p w14:paraId="0C515E05" w14:textId="2582F3A6" w:rsidR="009E34B0" w:rsidRDefault="009E34B0">
      <w:r>
        <w:t>En husvärd</w:t>
      </w:r>
      <w:r w:rsidR="00A45085">
        <w:t>/ vicevärd</w:t>
      </w:r>
      <w:r>
        <w:t xml:space="preserve"> kan dels </w:t>
      </w:r>
      <w:r w:rsidR="00A45085">
        <w:t>utföra</w:t>
      </w:r>
      <w:r w:rsidR="000E3715">
        <w:t xml:space="preserve"> </w:t>
      </w:r>
      <w:r>
        <w:t>tillsyn av ett visst område eller se över hela fastigheten. Boende vänder sig i första hand till h</w:t>
      </w:r>
      <w:r w:rsidR="000E3715">
        <w:t>usvärden</w:t>
      </w:r>
      <w:r w:rsidR="00A45085">
        <w:t>/vicevärden</w:t>
      </w:r>
      <w:r w:rsidR="000E3715">
        <w:t xml:space="preserve"> vid frågor kring fel i fastigheten. Husvärden</w:t>
      </w:r>
      <w:r w:rsidR="00A45085">
        <w:t>/vicevärden</w:t>
      </w:r>
      <w:r w:rsidR="000E3715">
        <w:t xml:space="preserve"> gör bedömning kring vilken åtgärd som krävs och i vissa fall själv åtgärdar, tex byter en lampa.</w:t>
      </w:r>
    </w:p>
    <w:p w14:paraId="66C602B5" w14:textId="425DAB03" w:rsidR="000E3715" w:rsidRDefault="000E3715">
      <w:r>
        <w:t>Husvärdens</w:t>
      </w:r>
      <w:r w:rsidR="00A45085">
        <w:t>/vicevärdens</w:t>
      </w:r>
      <w:r>
        <w:t xml:space="preserve"> uppgift är inte att åtgärda fel i lägenheten som boende själv står som ansvarig för, men kan hjälpa till mot ersättning o</w:t>
      </w:r>
      <w:r w:rsidR="00EA792D">
        <w:t>m</w:t>
      </w:r>
      <w:r>
        <w:t xml:space="preserve"> kunskap finns.</w:t>
      </w:r>
    </w:p>
    <w:p w14:paraId="3EE32CFB" w14:textId="77777777" w:rsidR="000E3715" w:rsidRDefault="000E3715"/>
    <w:p w14:paraId="63571C56" w14:textId="0E416A44" w:rsidR="000E3715" w:rsidRDefault="000E3715" w:rsidP="001749A5">
      <w:pPr>
        <w:pStyle w:val="Rubrik2"/>
        <w:jc w:val="center"/>
      </w:pPr>
      <w:r>
        <w:t>Förslag</w:t>
      </w:r>
      <w:r w:rsidR="00812FAD">
        <w:t xml:space="preserve"> till beslut</w:t>
      </w:r>
    </w:p>
    <w:p w14:paraId="256B59F0" w14:textId="2214317B" w:rsidR="000E3715" w:rsidRDefault="000E3715" w:rsidP="008D7594">
      <w:pPr>
        <w:pStyle w:val="Liststycke"/>
        <w:numPr>
          <w:ilvl w:val="0"/>
          <w:numId w:val="1"/>
        </w:numPr>
      </w:pPr>
      <w:r>
        <w:t>Styrelsen får anställa erforderligt antal husvärdar</w:t>
      </w:r>
      <w:r w:rsidR="00A45085">
        <w:t>/vicevärdar</w:t>
      </w:r>
      <w:r>
        <w:t xml:space="preserve"> som får betalt utifrån stämmans beslut på ersättning.</w:t>
      </w:r>
    </w:p>
    <w:p w14:paraId="7F37A325" w14:textId="2C43D64C" w:rsidR="000E3715" w:rsidRPr="000E3715" w:rsidRDefault="000E3715" w:rsidP="008D7594">
      <w:pPr>
        <w:pStyle w:val="Liststycke"/>
        <w:numPr>
          <w:ilvl w:val="0"/>
          <w:numId w:val="1"/>
        </w:numPr>
      </w:pPr>
      <w:r>
        <w:t>Styrelsen föreslår att stämman beslutar om en fast ersättning per månad eller en timersättning</w:t>
      </w:r>
      <w:r w:rsidR="00924CE0">
        <w:t xml:space="preserve"> om beslut enligt punkt 1 gjorts</w:t>
      </w:r>
      <w:r>
        <w:t>.</w:t>
      </w:r>
    </w:p>
    <w:sectPr w:rsidR="000E3715" w:rsidRPr="000E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035EB"/>
    <w:multiLevelType w:val="hybridMultilevel"/>
    <w:tmpl w:val="24E01A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8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0"/>
    <w:rsid w:val="000E3715"/>
    <w:rsid w:val="001749A5"/>
    <w:rsid w:val="002F04F2"/>
    <w:rsid w:val="00657FE6"/>
    <w:rsid w:val="00763058"/>
    <w:rsid w:val="00812FAD"/>
    <w:rsid w:val="008B0468"/>
    <w:rsid w:val="008C093A"/>
    <w:rsid w:val="008D7594"/>
    <w:rsid w:val="00924CE0"/>
    <w:rsid w:val="009E34B0"/>
    <w:rsid w:val="00A45085"/>
    <w:rsid w:val="00C30D5C"/>
    <w:rsid w:val="00C66799"/>
    <w:rsid w:val="00EA792D"/>
    <w:rsid w:val="00F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A90"/>
  <w15:chartTrackingRefBased/>
  <w15:docId w15:val="{31A674EB-8E56-479B-82D0-FDB4FED9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3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3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3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3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3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3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3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3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3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3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E3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3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34B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34B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34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34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34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34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3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3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3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3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34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34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34B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3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34B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3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Hellman</dc:creator>
  <cp:keywords/>
  <dc:description/>
  <cp:lastModifiedBy>Tomas Hellman</cp:lastModifiedBy>
  <cp:revision>3</cp:revision>
  <dcterms:created xsi:type="dcterms:W3CDTF">2025-03-16T13:20:00Z</dcterms:created>
  <dcterms:modified xsi:type="dcterms:W3CDTF">2025-04-30T08:03:00Z</dcterms:modified>
</cp:coreProperties>
</file>